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6FB7" w14:textId="6F399539" w:rsidR="005102D1" w:rsidRPr="005102D1" w:rsidRDefault="005102D1" w:rsidP="005102D1">
      <w:pPr>
        <w:rPr>
          <w:b/>
          <w:bCs/>
          <w:sz w:val="28"/>
          <w:szCs w:val="28"/>
        </w:rPr>
      </w:pPr>
      <w:r w:rsidRPr="005102D1">
        <w:rPr>
          <w:b/>
          <w:bCs/>
          <w:sz w:val="28"/>
          <w:szCs w:val="28"/>
        </w:rPr>
        <w:t xml:space="preserve">Road Closure - TTRO 288, C110 East Lodge Farm Stanton to Glebe House </w:t>
      </w:r>
      <w:proofErr w:type="spellStart"/>
      <w:r w:rsidRPr="005102D1">
        <w:rPr>
          <w:b/>
          <w:bCs/>
          <w:sz w:val="28"/>
          <w:szCs w:val="28"/>
        </w:rPr>
        <w:t>Wormington</w:t>
      </w:r>
      <w:proofErr w:type="spellEnd"/>
      <w:r w:rsidRPr="005102D1">
        <w:rPr>
          <w:b/>
          <w:bCs/>
          <w:sz w:val="28"/>
          <w:szCs w:val="28"/>
        </w:rPr>
        <w:t>, Stanton</w:t>
      </w:r>
    </w:p>
    <w:p w14:paraId="598A5216" w14:textId="77777777" w:rsidR="005102D1" w:rsidRDefault="005102D1" w:rsidP="005102D1"/>
    <w:p w14:paraId="4F901AE5" w14:textId="6F3B85D6" w:rsidR="005102D1" w:rsidRDefault="005102D1" w:rsidP="005102D1">
      <w:r>
        <w:t>Please be advised of the following temporary road closure:  </w:t>
      </w:r>
    </w:p>
    <w:p w14:paraId="6664A5B8" w14:textId="77777777" w:rsidR="005102D1" w:rsidRDefault="005102D1" w:rsidP="005102D1">
      <w:pPr>
        <w:rPr>
          <w:b/>
          <w:bCs/>
          <w:u w:val="single"/>
        </w:rPr>
      </w:pPr>
    </w:p>
    <w:p w14:paraId="3E367E94" w14:textId="77777777" w:rsidR="005102D1" w:rsidRDefault="005102D1" w:rsidP="005102D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C110, East Lodge Farm Stanton to Glebe House </w:t>
      </w:r>
      <w:proofErr w:type="spellStart"/>
      <w:r>
        <w:rPr>
          <w:b/>
          <w:bCs/>
          <w:u w:val="single"/>
        </w:rPr>
        <w:t>Wormington</w:t>
      </w:r>
      <w:proofErr w:type="spellEnd"/>
    </w:p>
    <w:p w14:paraId="4BA2BB79" w14:textId="77777777" w:rsidR="005102D1" w:rsidRDefault="005102D1" w:rsidP="005102D1"/>
    <w:p w14:paraId="3CFEE447" w14:textId="77777777" w:rsidR="005102D1" w:rsidRDefault="005102D1" w:rsidP="005102D1">
      <w:r>
        <w:t xml:space="preserve">The road above will be closed (as per the attached plan) from 08.00 </w:t>
      </w:r>
      <w:r>
        <w:rPr>
          <w:b/>
          <w:bCs/>
        </w:rPr>
        <w:t xml:space="preserve">27/07/2022 </w:t>
      </w:r>
      <w:r>
        <w:t xml:space="preserve">to 17.30 </w:t>
      </w:r>
      <w:r>
        <w:rPr>
          <w:b/>
          <w:bCs/>
        </w:rPr>
        <w:t>29/07/2022.</w:t>
      </w:r>
      <w:r>
        <w:t xml:space="preserve">    </w:t>
      </w:r>
      <w:r>
        <w:rPr>
          <w:b/>
          <w:bCs/>
        </w:rPr>
        <w:t> </w:t>
      </w:r>
      <w:r>
        <w:t>                </w:t>
      </w:r>
    </w:p>
    <w:p w14:paraId="19885109" w14:textId="77777777" w:rsidR="005102D1" w:rsidRDefault="005102D1" w:rsidP="005102D1"/>
    <w:p w14:paraId="1D99868F" w14:textId="77777777" w:rsidR="005102D1" w:rsidRDefault="005102D1" w:rsidP="005102D1">
      <w:r>
        <w:t>This is to allow for works on behalf of Severn Trent Water. Emergency access to be maintained throughout.              </w:t>
      </w:r>
    </w:p>
    <w:p w14:paraId="25CBEFF2" w14:textId="77777777" w:rsidR="005102D1" w:rsidRDefault="005102D1" w:rsidP="005102D1">
      <w:r>
        <w:t>                    </w:t>
      </w:r>
      <w:r>
        <w:rPr>
          <w:lang w:val="en"/>
        </w:rPr>
        <w:t>   </w:t>
      </w:r>
      <w:r>
        <w:t>               </w:t>
      </w:r>
    </w:p>
    <w:p w14:paraId="1BC0E225" w14:textId="77777777" w:rsidR="005102D1" w:rsidRDefault="005102D1" w:rsidP="005102D1">
      <w:r>
        <w:t>If you require any further information regarding this closure, please contact Gloucestershire Highways on 08000 514 514. </w:t>
      </w:r>
    </w:p>
    <w:p w14:paraId="51B06701" w14:textId="77777777" w:rsidR="005102D1" w:rsidRDefault="005102D1" w:rsidP="005102D1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776C68BA" w14:textId="77777777" w:rsidR="005102D1" w:rsidRDefault="005102D1" w:rsidP="005102D1">
      <w:pPr>
        <w:rPr>
          <w:lang w:eastAsia="en-GB"/>
        </w:rPr>
      </w:pPr>
      <w:r>
        <w:rPr>
          <w:lang w:eastAsia="en-GB"/>
        </w:rPr>
        <w:t>Greg Burford</w:t>
      </w:r>
    </w:p>
    <w:p w14:paraId="14FA9FD5" w14:textId="77777777" w:rsidR="005102D1" w:rsidRDefault="005102D1" w:rsidP="005102D1">
      <w:pPr>
        <w:rPr>
          <w:lang w:eastAsia="en-GB"/>
        </w:rPr>
      </w:pPr>
      <w:r>
        <w:rPr>
          <w:lang w:eastAsia="en-GB"/>
        </w:rPr>
        <w:t>Gloucestershire County Council</w:t>
      </w:r>
    </w:p>
    <w:p w14:paraId="6DD27662" w14:textId="77777777" w:rsidR="005102D1" w:rsidRDefault="005102D1" w:rsidP="005102D1">
      <w:proofErr w:type="spellStart"/>
      <w:r>
        <w:rPr>
          <w:lang w:eastAsia="en-GB"/>
        </w:rPr>
        <w:t>Roadspace</w:t>
      </w:r>
      <w:proofErr w:type="spellEnd"/>
      <w:r>
        <w:rPr>
          <w:lang w:eastAsia="en-GB"/>
        </w:rPr>
        <w:t xml:space="preserve"> Co-ordinator (Tewkesbury District Area)</w:t>
      </w:r>
    </w:p>
    <w:p w14:paraId="3E147CCC" w14:textId="77777777" w:rsidR="005102D1" w:rsidRDefault="005102D1" w:rsidP="005102D1"/>
    <w:p w14:paraId="330466DE" w14:textId="77777777" w:rsidR="005102D1" w:rsidRDefault="005102D1" w:rsidP="005102D1"/>
    <w:p w14:paraId="4AEB146F" w14:textId="2115CDC0" w:rsidR="005102D1" w:rsidRDefault="005102D1" w:rsidP="005102D1">
      <w:r>
        <w:rPr>
          <w:noProof/>
        </w:rPr>
        <w:drawing>
          <wp:inline distT="0" distB="0" distL="0" distR="0" wp14:anchorId="5C83057B" wp14:editId="52699BE1">
            <wp:extent cx="5731510" cy="4549775"/>
            <wp:effectExtent l="0" t="0" r="2540" b="317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BD299" w14:textId="77777777" w:rsidR="005102D1" w:rsidRDefault="005102D1" w:rsidP="005102D1">
      <w:pPr>
        <w:rPr>
          <w:rFonts w:eastAsia="Times New Roman"/>
          <w:lang w:eastAsia="en-GB"/>
        </w:rPr>
      </w:pPr>
    </w:p>
    <w:p w14:paraId="37BBC9C9" w14:textId="77777777" w:rsidR="009F0ACC" w:rsidRDefault="009F0ACC"/>
    <w:sectPr w:rsidR="009F0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D1"/>
    <w:rsid w:val="005102D1"/>
    <w:rsid w:val="009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24D"/>
  <w15:chartTrackingRefBased/>
  <w15:docId w15:val="{7840DDA6-518D-4DA7-B51B-F9DCFBC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Roscoe</dc:creator>
  <cp:keywords/>
  <dc:description/>
  <cp:lastModifiedBy>David Roscoe</cp:lastModifiedBy>
  <cp:revision>1</cp:revision>
  <dcterms:created xsi:type="dcterms:W3CDTF">2022-05-26T17:13:00Z</dcterms:created>
  <dcterms:modified xsi:type="dcterms:W3CDTF">2022-05-26T17:15:00Z</dcterms:modified>
</cp:coreProperties>
</file>